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2B" w:rsidRPr="00CB2010" w:rsidRDefault="009E382B" w:rsidP="009E382B">
      <w:pPr>
        <w:pStyle w:val="a3"/>
        <w:wordWrap/>
        <w:jc w:val="center"/>
        <w:rPr>
          <w:rFonts w:ascii="Times New Roman"/>
          <w:sz w:val="28"/>
          <w:szCs w:val="24"/>
          <w:lang w:val="ru-RU"/>
        </w:rPr>
      </w:pPr>
      <w:r w:rsidRPr="00CB2010">
        <w:rPr>
          <w:rFonts w:ascii="Times New Roman"/>
          <w:sz w:val="28"/>
          <w:szCs w:val="24"/>
          <w:lang w:val="ru-RU"/>
        </w:rPr>
        <w:t>Муниципальное бюджетное общеобразовательное учреждение</w:t>
      </w:r>
    </w:p>
    <w:p w:rsidR="009E382B" w:rsidRPr="00CB2010" w:rsidRDefault="009E382B" w:rsidP="009E382B">
      <w:pPr>
        <w:pStyle w:val="a3"/>
        <w:wordWrap/>
        <w:jc w:val="center"/>
        <w:rPr>
          <w:rFonts w:ascii="Times New Roman"/>
          <w:sz w:val="28"/>
          <w:szCs w:val="24"/>
          <w:lang w:val="ru-RU"/>
        </w:rPr>
      </w:pPr>
      <w:r w:rsidRPr="00CB2010">
        <w:rPr>
          <w:rFonts w:ascii="Times New Roman"/>
          <w:sz w:val="28"/>
          <w:szCs w:val="24"/>
          <w:lang w:val="ru-RU"/>
        </w:rPr>
        <w:t xml:space="preserve"> «Средняя общеобразовательная школа №53»</w:t>
      </w:r>
    </w:p>
    <w:p w:rsidR="009E382B" w:rsidRPr="00CB2010" w:rsidRDefault="009E382B" w:rsidP="009E382B">
      <w:pPr>
        <w:pStyle w:val="ParaAttribute0"/>
        <w:jc w:val="center"/>
        <w:rPr>
          <w:rStyle w:val="CharAttribute0"/>
          <w:rFonts w:eastAsia="Batang"/>
          <w:b/>
          <w:bCs/>
          <w:caps/>
          <w:szCs w:val="24"/>
        </w:rPr>
      </w:pPr>
    </w:p>
    <w:p w:rsidR="009E382B" w:rsidRPr="00CB2010" w:rsidRDefault="009E382B" w:rsidP="009E382B">
      <w:pPr>
        <w:pStyle w:val="a3"/>
        <w:wordWrap/>
        <w:ind w:left="1416"/>
        <w:jc w:val="center"/>
        <w:rPr>
          <w:rFonts w:ascii="Times New Roman"/>
          <w:sz w:val="28"/>
          <w:szCs w:val="24"/>
          <w:lang w:val="ru-RU"/>
        </w:rPr>
      </w:pPr>
      <w:r w:rsidRPr="00CB2010">
        <w:rPr>
          <w:rFonts w:ascii="Times New Roman"/>
          <w:sz w:val="28"/>
          <w:szCs w:val="24"/>
          <w:lang w:val="ru-RU"/>
        </w:rPr>
        <w:t xml:space="preserve">                        </w:t>
      </w:r>
    </w:p>
    <w:p w:rsidR="009E382B" w:rsidRDefault="009E382B" w:rsidP="009E382B">
      <w:pPr>
        <w:pStyle w:val="a3"/>
        <w:wordWrap/>
        <w:ind w:left="1416"/>
        <w:jc w:val="center"/>
        <w:rPr>
          <w:rFonts w:ascii="Times New Roman"/>
          <w:sz w:val="24"/>
          <w:szCs w:val="24"/>
          <w:lang w:val="ru-RU"/>
        </w:rPr>
      </w:pPr>
    </w:p>
    <w:p w:rsidR="009E382B" w:rsidRDefault="009E382B" w:rsidP="009E382B">
      <w:pPr>
        <w:pStyle w:val="a3"/>
        <w:wordWrap/>
        <w:ind w:left="1416"/>
        <w:jc w:val="center"/>
        <w:rPr>
          <w:rFonts w:ascii="Times New Roman"/>
          <w:sz w:val="24"/>
          <w:szCs w:val="24"/>
          <w:lang w:val="ru-RU"/>
        </w:rPr>
      </w:pPr>
    </w:p>
    <w:p w:rsidR="004E1136" w:rsidRDefault="004E1136" w:rsidP="009E382B">
      <w:pPr>
        <w:pStyle w:val="a3"/>
        <w:wordWrap/>
        <w:ind w:left="1416"/>
        <w:jc w:val="center"/>
        <w:rPr>
          <w:rFonts w:ascii="Times New Roman"/>
          <w:sz w:val="24"/>
          <w:szCs w:val="24"/>
          <w:lang w:val="ru-RU"/>
        </w:rPr>
      </w:pPr>
    </w:p>
    <w:p w:rsidR="004E1136" w:rsidRDefault="004E1136" w:rsidP="009E382B">
      <w:pPr>
        <w:pStyle w:val="a3"/>
        <w:wordWrap/>
        <w:ind w:left="1416"/>
        <w:jc w:val="center"/>
        <w:rPr>
          <w:rFonts w:ascii="Times New Roman"/>
          <w:sz w:val="24"/>
          <w:szCs w:val="24"/>
          <w:lang w:val="ru-RU"/>
        </w:rPr>
      </w:pPr>
    </w:p>
    <w:p w:rsidR="009E382B" w:rsidRPr="0089287F" w:rsidRDefault="009E382B" w:rsidP="009E382B">
      <w:pPr>
        <w:pStyle w:val="a3"/>
        <w:wordWrap/>
        <w:ind w:left="1416"/>
        <w:jc w:val="center"/>
        <w:rPr>
          <w:rStyle w:val="CharAttribute0"/>
          <w:rFonts w:eastAsia="Batang"/>
          <w:b/>
          <w:bCs/>
          <w:caps/>
          <w:sz w:val="24"/>
          <w:szCs w:val="24"/>
          <w:lang w:val="ru-RU"/>
        </w:rPr>
      </w:pPr>
    </w:p>
    <w:p w:rsidR="009E382B" w:rsidRPr="00641C0B" w:rsidRDefault="009E382B" w:rsidP="009E382B">
      <w:pPr>
        <w:pStyle w:val="ParaAttribute0"/>
        <w:jc w:val="center"/>
        <w:rPr>
          <w:rStyle w:val="CharAttribute0"/>
          <w:rFonts w:eastAsia="Batang"/>
          <w:b/>
          <w:bCs/>
          <w:caps/>
          <w:sz w:val="24"/>
          <w:szCs w:val="24"/>
        </w:rPr>
      </w:pPr>
    </w:p>
    <w:p w:rsidR="009E382B" w:rsidRPr="00641C0B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Pr="00431F35" w:rsidRDefault="009E382B" w:rsidP="009E382B">
      <w:pPr>
        <w:jc w:val="center"/>
        <w:rPr>
          <w:rFonts w:ascii="Times New Roman" w:hAnsi="Times New Roman" w:cs="Times New Roman"/>
          <w:b/>
          <w:sz w:val="32"/>
        </w:rPr>
      </w:pPr>
      <w:r w:rsidRPr="00431F35">
        <w:rPr>
          <w:rFonts w:ascii="Times New Roman" w:hAnsi="Times New Roman" w:cs="Times New Roman"/>
          <w:b/>
          <w:sz w:val="32"/>
        </w:rPr>
        <w:t>РАБОЧАЯ ПРОГРАММА</w:t>
      </w:r>
    </w:p>
    <w:p w:rsidR="009E382B" w:rsidRPr="00431F35" w:rsidRDefault="009E382B" w:rsidP="009E382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по курсу</w:t>
      </w:r>
    </w:p>
    <w:p w:rsidR="009E382B" w:rsidRPr="00431F35" w:rsidRDefault="009E382B" w:rsidP="009E382B">
      <w:pPr>
        <w:jc w:val="center"/>
        <w:rPr>
          <w:rFonts w:ascii="Times New Roman" w:hAnsi="Times New Roman" w:cs="Times New Roman"/>
          <w:b/>
          <w:sz w:val="32"/>
        </w:rPr>
      </w:pPr>
      <w:r w:rsidRPr="00431F35">
        <w:rPr>
          <w:rFonts w:ascii="Times New Roman" w:hAnsi="Times New Roman" w:cs="Times New Roman"/>
          <w:b/>
          <w:sz w:val="32"/>
        </w:rPr>
        <w:t>«</w:t>
      </w:r>
      <w:r w:rsidRPr="00457D11">
        <w:rPr>
          <w:rFonts w:ascii="Times New Roman" w:hAnsi="Times New Roman" w:cs="Times New Roman"/>
          <w:b/>
          <w:sz w:val="32"/>
        </w:rPr>
        <w:t>Занимательный русский язык</w:t>
      </w:r>
      <w:r w:rsidRPr="00431F35">
        <w:rPr>
          <w:rFonts w:ascii="Times New Roman" w:hAnsi="Times New Roman" w:cs="Times New Roman"/>
          <w:b/>
          <w:sz w:val="32"/>
        </w:rPr>
        <w:t>»</w:t>
      </w:r>
    </w:p>
    <w:p w:rsidR="009E382B" w:rsidRDefault="001824BA" w:rsidP="009E382B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(1</w:t>
      </w:r>
      <w:r w:rsidR="009E38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класс, 1 час в неделю, 30 часов в год)</w:t>
      </w:r>
    </w:p>
    <w:p w:rsidR="009E382B" w:rsidRDefault="009E382B" w:rsidP="009E382B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382B" w:rsidRDefault="009E382B" w:rsidP="009E382B">
      <w:pPr>
        <w:jc w:val="center"/>
        <w:rPr>
          <w:rFonts w:ascii="Times New Roman" w:hAnsi="Times New Roman" w:cs="Times New Roman"/>
          <w:sz w:val="28"/>
          <w:u w:val="single"/>
        </w:rPr>
      </w:pPr>
    </w:p>
    <w:p w:rsidR="009E382B" w:rsidRPr="00CB2010" w:rsidRDefault="009E382B" w:rsidP="009E382B">
      <w:pPr>
        <w:jc w:val="center"/>
        <w:rPr>
          <w:rFonts w:ascii="Times New Roman" w:hAnsi="Times New Roman" w:cs="Times New Roman"/>
          <w:sz w:val="28"/>
          <w:u w:val="single"/>
        </w:rPr>
      </w:pPr>
    </w:p>
    <w:p w:rsidR="009E382B" w:rsidRPr="00CB2010" w:rsidRDefault="009E382B" w:rsidP="004E1136">
      <w:pPr>
        <w:ind w:firstLine="4678"/>
        <w:jc w:val="center"/>
        <w:rPr>
          <w:rFonts w:ascii="Times New Roman"/>
          <w:sz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                                                                  </w:t>
      </w:r>
    </w:p>
    <w:p w:rsidR="009E382B" w:rsidRPr="00641C0B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Pr="00641C0B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4E1136" w:rsidRPr="004E3C82" w:rsidRDefault="004E1136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Pr="004E3C82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Pr="004E3C82" w:rsidRDefault="009E382B" w:rsidP="009E382B">
      <w:pPr>
        <w:pStyle w:val="a3"/>
        <w:wordWrap/>
        <w:jc w:val="center"/>
        <w:rPr>
          <w:rFonts w:ascii="Times New Roman"/>
          <w:sz w:val="24"/>
          <w:szCs w:val="24"/>
          <w:lang w:val="ru-RU"/>
        </w:rPr>
      </w:pPr>
    </w:p>
    <w:p w:rsidR="009E382B" w:rsidRDefault="009E382B" w:rsidP="009E382B">
      <w:pPr>
        <w:pStyle w:val="a3"/>
        <w:wordWrap/>
        <w:jc w:val="center"/>
        <w:rPr>
          <w:rFonts w:ascii="Times New Roman"/>
          <w:sz w:val="28"/>
          <w:szCs w:val="24"/>
          <w:lang w:val="ru-RU"/>
        </w:rPr>
      </w:pPr>
    </w:p>
    <w:p w:rsidR="009E382B" w:rsidRDefault="009E382B" w:rsidP="009E382B">
      <w:pPr>
        <w:pStyle w:val="a3"/>
        <w:wordWrap/>
        <w:jc w:val="center"/>
        <w:rPr>
          <w:rFonts w:ascii="Times New Roman"/>
          <w:sz w:val="28"/>
          <w:szCs w:val="24"/>
          <w:lang w:val="ru-RU"/>
        </w:rPr>
      </w:pPr>
      <w:r w:rsidRPr="00CB2010">
        <w:rPr>
          <w:rFonts w:ascii="Times New Roman"/>
          <w:sz w:val="28"/>
          <w:szCs w:val="24"/>
          <w:lang w:val="ru-RU"/>
        </w:rPr>
        <w:t>202</w:t>
      </w:r>
      <w:r w:rsidR="001824BA">
        <w:rPr>
          <w:rFonts w:ascii="Times New Roman"/>
          <w:sz w:val="28"/>
          <w:szCs w:val="24"/>
          <w:lang w:val="ru-RU"/>
        </w:rPr>
        <w:t>5</w:t>
      </w:r>
      <w:r w:rsidRPr="00CB2010">
        <w:rPr>
          <w:rFonts w:ascii="Times New Roman"/>
          <w:sz w:val="28"/>
          <w:szCs w:val="24"/>
          <w:lang w:val="ru-RU"/>
        </w:rPr>
        <w:t xml:space="preserve">учебный год </w:t>
      </w:r>
    </w:p>
    <w:p w:rsidR="009E382B" w:rsidRPr="00CB2010" w:rsidRDefault="009E382B" w:rsidP="009E382B">
      <w:pPr>
        <w:pStyle w:val="a3"/>
        <w:wordWrap/>
        <w:jc w:val="center"/>
        <w:rPr>
          <w:rFonts w:ascii="Times New Roman"/>
          <w:sz w:val="32"/>
          <w:szCs w:val="24"/>
          <w:lang w:val="ru-RU"/>
        </w:rPr>
      </w:pPr>
      <w:r>
        <w:rPr>
          <w:rFonts w:ascii="Times New Roman"/>
          <w:sz w:val="28"/>
          <w:szCs w:val="24"/>
          <w:lang w:val="ru-RU"/>
        </w:rPr>
        <w:t>г. Набережные Челны</w:t>
      </w:r>
    </w:p>
    <w:p w:rsidR="009E382B" w:rsidRDefault="009E382B" w:rsidP="009E382B">
      <w:pPr>
        <w:pStyle w:val="Style7"/>
        <w:widowControl/>
        <w:jc w:val="center"/>
        <w:rPr>
          <w:rStyle w:val="FontStyle25"/>
          <w:szCs w:val="28"/>
        </w:rPr>
      </w:pPr>
    </w:p>
    <w:p w:rsidR="009E382B" w:rsidRDefault="009E382B" w:rsidP="009E382B">
      <w:pPr>
        <w:pStyle w:val="Style7"/>
        <w:widowControl/>
        <w:jc w:val="center"/>
        <w:rPr>
          <w:rStyle w:val="FontStyle25"/>
          <w:b/>
          <w:sz w:val="32"/>
          <w:szCs w:val="28"/>
        </w:rPr>
      </w:pPr>
      <w:r w:rsidRPr="00176B58">
        <w:rPr>
          <w:rStyle w:val="FontStyle25"/>
          <w:szCs w:val="28"/>
        </w:rPr>
        <w:lastRenderedPageBreak/>
        <w:t>.</w:t>
      </w:r>
      <w:r w:rsidRPr="00293D1E">
        <w:rPr>
          <w:rStyle w:val="FontStyle25"/>
          <w:b/>
          <w:sz w:val="28"/>
          <w:szCs w:val="28"/>
        </w:rPr>
        <w:t xml:space="preserve">Планируемые результаты освоения </w:t>
      </w:r>
      <w:r>
        <w:rPr>
          <w:rStyle w:val="FontStyle25"/>
          <w:b/>
          <w:sz w:val="28"/>
          <w:szCs w:val="28"/>
        </w:rPr>
        <w:t xml:space="preserve">курса </w:t>
      </w:r>
      <w:r w:rsidRPr="00457D11">
        <w:rPr>
          <w:rStyle w:val="FontStyle25"/>
          <w:b/>
          <w:sz w:val="32"/>
          <w:szCs w:val="28"/>
        </w:rPr>
        <w:t>«</w:t>
      </w:r>
      <w:r w:rsidRPr="00457D11">
        <w:rPr>
          <w:rFonts w:ascii="Times New Roman" w:hAnsi="Times New Roman" w:cs="Times New Roman"/>
          <w:b/>
          <w:sz w:val="28"/>
        </w:rPr>
        <w:t>Занимательный русский язык</w:t>
      </w:r>
      <w:r w:rsidRPr="00457D11">
        <w:rPr>
          <w:rStyle w:val="FontStyle25"/>
          <w:b/>
          <w:sz w:val="32"/>
          <w:szCs w:val="28"/>
        </w:rPr>
        <w:t>»</w:t>
      </w:r>
    </w:p>
    <w:p w:rsidR="009E382B" w:rsidRPr="008747D9" w:rsidRDefault="009E382B" w:rsidP="009E382B">
      <w:pPr>
        <w:rPr>
          <w:rFonts w:ascii="Times New Roman" w:hAnsi="Times New Roman"/>
        </w:rPr>
      </w:pPr>
      <w:r w:rsidRPr="008747D9">
        <w:rPr>
          <w:rFonts w:ascii="Times New Roman" w:hAnsi="Times New Roman"/>
          <w:b/>
          <w:bCs/>
        </w:rPr>
        <w:t>Личностные результаты</w:t>
      </w:r>
    </w:p>
    <w:p w:rsidR="009E382B" w:rsidRPr="006B65C4" w:rsidRDefault="009E382B" w:rsidP="009E382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</w:rPr>
        <w:t xml:space="preserve">эмоциональность; умение </w:t>
      </w:r>
      <w:r w:rsidRPr="006B65C4">
        <w:rPr>
          <w:rFonts w:ascii="Times New Roman" w:hAnsi="Times New Roman"/>
          <w:iCs/>
        </w:rPr>
        <w:t>осознавать</w:t>
      </w:r>
      <w:r w:rsidRPr="006B65C4">
        <w:rPr>
          <w:rFonts w:ascii="Times New Roman" w:hAnsi="Times New Roman"/>
        </w:rPr>
        <w:t xml:space="preserve"> и </w:t>
      </w:r>
      <w:r w:rsidRPr="006B65C4">
        <w:rPr>
          <w:rFonts w:ascii="Times New Roman" w:hAnsi="Times New Roman"/>
          <w:iCs/>
        </w:rPr>
        <w:t>определять</w:t>
      </w:r>
      <w:r w:rsidRPr="006B65C4">
        <w:rPr>
          <w:rFonts w:ascii="Times New Roman" w:hAnsi="Times New Roman"/>
        </w:rPr>
        <w:t xml:space="preserve"> (называть) свои эмоции; </w:t>
      </w:r>
    </w:p>
    <w:p w:rsidR="009E382B" w:rsidRPr="006B65C4" w:rsidRDefault="009E382B" w:rsidP="009E382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proofErr w:type="spellStart"/>
      <w:r w:rsidRPr="006B65C4">
        <w:rPr>
          <w:rFonts w:ascii="Times New Roman" w:hAnsi="Times New Roman"/>
        </w:rPr>
        <w:t>эмпатия</w:t>
      </w:r>
      <w:proofErr w:type="spellEnd"/>
      <w:r w:rsidRPr="006B65C4">
        <w:rPr>
          <w:rFonts w:ascii="Times New Roman" w:hAnsi="Times New Roman"/>
        </w:rPr>
        <w:t xml:space="preserve"> – умение </w:t>
      </w:r>
      <w:r w:rsidRPr="006B65C4">
        <w:rPr>
          <w:rFonts w:ascii="Times New Roman" w:hAnsi="Times New Roman"/>
          <w:iCs/>
        </w:rPr>
        <w:t>осознавать</w:t>
      </w:r>
      <w:r w:rsidRPr="006B65C4">
        <w:rPr>
          <w:rFonts w:ascii="Times New Roman" w:hAnsi="Times New Roman"/>
        </w:rPr>
        <w:t xml:space="preserve"> и </w:t>
      </w:r>
      <w:r w:rsidRPr="006B65C4">
        <w:rPr>
          <w:rFonts w:ascii="Times New Roman" w:hAnsi="Times New Roman"/>
          <w:iCs/>
        </w:rPr>
        <w:t>определять</w:t>
      </w:r>
      <w:r w:rsidRPr="006B65C4">
        <w:rPr>
          <w:rFonts w:ascii="Times New Roman" w:hAnsi="Times New Roman"/>
        </w:rPr>
        <w:t xml:space="preserve"> эмоции других людей; </w:t>
      </w:r>
      <w:r w:rsidRPr="006B65C4">
        <w:rPr>
          <w:rFonts w:ascii="Times New Roman" w:hAnsi="Times New Roman"/>
          <w:iCs/>
        </w:rPr>
        <w:t>сочувствовать</w:t>
      </w:r>
      <w:r w:rsidRPr="006B65C4">
        <w:rPr>
          <w:rFonts w:ascii="Times New Roman" w:hAnsi="Times New Roman"/>
        </w:rPr>
        <w:t xml:space="preserve"> другим людям, </w:t>
      </w:r>
      <w:r w:rsidRPr="006B65C4">
        <w:rPr>
          <w:rFonts w:ascii="Times New Roman" w:hAnsi="Times New Roman"/>
          <w:iCs/>
        </w:rPr>
        <w:t>сопереживать</w:t>
      </w:r>
      <w:r w:rsidRPr="006B65C4">
        <w:rPr>
          <w:rFonts w:ascii="Times New Roman" w:hAnsi="Times New Roman"/>
        </w:rPr>
        <w:t xml:space="preserve">; </w:t>
      </w:r>
    </w:p>
    <w:p w:rsidR="009E382B" w:rsidRPr="006B65C4" w:rsidRDefault="009E382B" w:rsidP="009E382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</w:rPr>
        <w:t xml:space="preserve">чувство прекрасного – умение </w:t>
      </w:r>
      <w:r w:rsidRPr="006B65C4">
        <w:rPr>
          <w:rFonts w:ascii="Times New Roman" w:hAnsi="Times New Roman"/>
          <w:iCs/>
        </w:rPr>
        <w:t>чувствовать</w:t>
      </w:r>
      <w:r w:rsidRPr="006B65C4">
        <w:rPr>
          <w:rFonts w:ascii="Times New Roman" w:hAnsi="Times New Roman"/>
        </w:rPr>
        <w:t xml:space="preserve"> красоту и выразительность речи, </w:t>
      </w:r>
      <w:r w:rsidRPr="006B65C4">
        <w:rPr>
          <w:rFonts w:ascii="Times New Roman" w:hAnsi="Times New Roman"/>
          <w:iCs/>
        </w:rPr>
        <w:t>стремиться</w:t>
      </w:r>
      <w:r w:rsidRPr="006B65C4">
        <w:rPr>
          <w:rFonts w:ascii="Times New Roman" w:hAnsi="Times New Roman"/>
        </w:rPr>
        <w:t xml:space="preserve"> к совершенствованию собственной речи; </w:t>
      </w:r>
    </w:p>
    <w:p w:rsidR="009E382B" w:rsidRPr="006B65C4" w:rsidRDefault="009E382B" w:rsidP="009E382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любовь</w:t>
      </w:r>
      <w:r w:rsidRPr="006B65C4">
        <w:rPr>
          <w:rFonts w:ascii="Times New Roman" w:hAnsi="Times New Roman"/>
        </w:rPr>
        <w:t xml:space="preserve"> и </w:t>
      </w:r>
      <w:r w:rsidRPr="006B65C4">
        <w:rPr>
          <w:rFonts w:ascii="Times New Roman" w:hAnsi="Times New Roman"/>
          <w:iCs/>
        </w:rPr>
        <w:t>уважение</w:t>
      </w:r>
      <w:r w:rsidRPr="006B65C4">
        <w:rPr>
          <w:rFonts w:ascii="Times New Roman" w:hAnsi="Times New Roman"/>
        </w:rPr>
        <w:t xml:space="preserve"> к Отечеству, его языку, культуре; </w:t>
      </w:r>
    </w:p>
    <w:p w:rsidR="009E382B" w:rsidRPr="006B65C4" w:rsidRDefault="009E382B" w:rsidP="009E382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интерес</w:t>
      </w:r>
      <w:r w:rsidRPr="006B65C4">
        <w:rPr>
          <w:rFonts w:ascii="Times New Roman" w:hAnsi="Times New Roman"/>
        </w:rPr>
        <w:t xml:space="preserve"> к чтению, к ведению диалога с автором текста; </w:t>
      </w:r>
      <w:r w:rsidRPr="006B65C4">
        <w:rPr>
          <w:rFonts w:ascii="Times New Roman" w:hAnsi="Times New Roman"/>
          <w:iCs/>
        </w:rPr>
        <w:t>потребность</w:t>
      </w:r>
      <w:r w:rsidRPr="006B65C4">
        <w:rPr>
          <w:rFonts w:ascii="Times New Roman" w:hAnsi="Times New Roman"/>
        </w:rPr>
        <w:t xml:space="preserve"> в чтении; </w:t>
      </w:r>
    </w:p>
    <w:p w:rsidR="009E382B" w:rsidRPr="006B65C4" w:rsidRDefault="009E382B" w:rsidP="009E382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интерес</w:t>
      </w:r>
      <w:r w:rsidRPr="006B65C4">
        <w:rPr>
          <w:rFonts w:ascii="Times New Roman" w:hAnsi="Times New Roman"/>
        </w:rPr>
        <w:t xml:space="preserve"> к письму, к созданию собственных текстов, к письменной форме общения; </w:t>
      </w:r>
    </w:p>
    <w:p w:rsidR="009E382B" w:rsidRPr="006B65C4" w:rsidRDefault="009E382B" w:rsidP="009E382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интерес</w:t>
      </w:r>
      <w:r w:rsidRPr="006B65C4">
        <w:rPr>
          <w:rFonts w:ascii="Times New Roman" w:hAnsi="Times New Roman"/>
        </w:rPr>
        <w:t xml:space="preserve"> к изучению языка; </w:t>
      </w:r>
    </w:p>
    <w:p w:rsidR="009E382B" w:rsidRPr="006B65C4" w:rsidRDefault="009E382B" w:rsidP="009E382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осознание</w:t>
      </w:r>
      <w:r w:rsidRPr="006B65C4">
        <w:rPr>
          <w:rFonts w:ascii="Times New Roman" w:hAnsi="Times New Roman"/>
        </w:rPr>
        <w:t xml:space="preserve"> ответственности за произнесённое и написанное слово. </w:t>
      </w:r>
    </w:p>
    <w:p w:rsidR="009E382B" w:rsidRPr="008747D9" w:rsidRDefault="009E382B" w:rsidP="009E382B">
      <w:pPr>
        <w:rPr>
          <w:rFonts w:ascii="Times New Roman" w:hAnsi="Times New Roman"/>
        </w:rPr>
      </w:pPr>
      <w:proofErr w:type="spellStart"/>
      <w:r w:rsidRPr="008747D9">
        <w:rPr>
          <w:rFonts w:ascii="Times New Roman" w:hAnsi="Times New Roman"/>
          <w:b/>
          <w:bCs/>
        </w:rPr>
        <w:t>Метапредметные</w:t>
      </w:r>
      <w:proofErr w:type="spellEnd"/>
      <w:r w:rsidRPr="008747D9">
        <w:rPr>
          <w:rFonts w:ascii="Times New Roman" w:hAnsi="Times New Roman"/>
          <w:b/>
          <w:bCs/>
        </w:rPr>
        <w:t xml:space="preserve"> результаты</w:t>
      </w:r>
    </w:p>
    <w:p w:rsidR="009E382B" w:rsidRPr="008747D9" w:rsidRDefault="009E382B" w:rsidP="009E382B">
      <w:pPr>
        <w:rPr>
          <w:rFonts w:ascii="Times New Roman" w:hAnsi="Times New Roman"/>
        </w:rPr>
      </w:pPr>
      <w:r w:rsidRPr="008747D9">
        <w:rPr>
          <w:rFonts w:ascii="Times New Roman" w:hAnsi="Times New Roman"/>
          <w:i/>
          <w:iCs/>
        </w:rPr>
        <w:t>Регулятивные УУД:</w:t>
      </w:r>
    </w:p>
    <w:p w:rsidR="009E382B" w:rsidRPr="006B65C4" w:rsidRDefault="009E382B" w:rsidP="009E382B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</w:rPr>
        <w:t xml:space="preserve">самостоятельно </w:t>
      </w:r>
      <w:r w:rsidRPr="006B65C4">
        <w:rPr>
          <w:rFonts w:ascii="Times New Roman" w:hAnsi="Times New Roman"/>
          <w:iCs/>
        </w:rPr>
        <w:t>формулировать</w:t>
      </w:r>
      <w:r w:rsidRPr="006B65C4">
        <w:rPr>
          <w:rFonts w:ascii="Times New Roman" w:hAnsi="Times New Roman"/>
        </w:rPr>
        <w:t xml:space="preserve"> тему и цели урока; </w:t>
      </w:r>
    </w:p>
    <w:p w:rsidR="009E382B" w:rsidRPr="006B65C4" w:rsidRDefault="009E382B" w:rsidP="009E382B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составлять план</w:t>
      </w:r>
      <w:r w:rsidRPr="006B65C4">
        <w:rPr>
          <w:rFonts w:ascii="Times New Roman" w:hAnsi="Times New Roman"/>
        </w:rPr>
        <w:t xml:space="preserve"> решения учебной проблемы совместно с учителем; </w:t>
      </w:r>
    </w:p>
    <w:p w:rsidR="009E382B" w:rsidRPr="006B65C4" w:rsidRDefault="009E382B" w:rsidP="009E382B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работать</w:t>
      </w:r>
      <w:r w:rsidRPr="006B65C4">
        <w:rPr>
          <w:rFonts w:ascii="Times New Roman" w:hAnsi="Times New Roman"/>
        </w:rPr>
        <w:t xml:space="preserve"> по плану, сверяя свои действия с целью, </w:t>
      </w:r>
      <w:r w:rsidRPr="006B65C4">
        <w:rPr>
          <w:rFonts w:ascii="Times New Roman" w:hAnsi="Times New Roman"/>
          <w:iCs/>
        </w:rPr>
        <w:t>корректировать</w:t>
      </w:r>
      <w:r w:rsidRPr="006B65C4">
        <w:rPr>
          <w:rFonts w:ascii="Times New Roman" w:hAnsi="Times New Roman"/>
        </w:rPr>
        <w:t xml:space="preserve"> свою деятельность; </w:t>
      </w:r>
    </w:p>
    <w:p w:rsidR="009E382B" w:rsidRPr="006B65C4" w:rsidRDefault="009E382B" w:rsidP="009E382B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</w:rPr>
        <w:t xml:space="preserve">в диалоге с учителем вырабатывать критерии оценки и </w:t>
      </w:r>
      <w:r w:rsidRPr="006B65C4">
        <w:rPr>
          <w:rFonts w:ascii="Times New Roman" w:hAnsi="Times New Roman"/>
          <w:iCs/>
        </w:rPr>
        <w:t>определять</w:t>
      </w:r>
      <w:r w:rsidRPr="006B65C4">
        <w:rPr>
          <w:rFonts w:ascii="Times New Roman" w:hAnsi="Times New Roman"/>
        </w:rPr>
        <w:t xml:space="preserve"> степень успешности своей работы и работы других в соответствии с этими критериями. </w:t>
      </w:r>
    </w:p>
    <w:p w:rsidR="009E382B" w:rsidRPr="008747D9" w:rsidRDefault="009E382B" w:rsidP="009E382B">
      <w:pPr>
        <w:rPr>
          <w:rFonts w:ascii="Times New Roman" w:hAnsi="Times New Roman"/>
        </w:rPr>
      </w:pPr>
      <w:r w:rsidRPr="008747D9">
        <w:rPr>
          <w:rFonts w:ascii="Times New Roman" w:hAnsi="Times New Roman"/>
          <w:i/>
          <w:iCs/>
        </w:rPr>
        <w:t>Познавательные УУД:</w:t>
      </w:r>
    </w:p>
    <w:p w:rsidR="009E382B" w:rsidRPr="006B65C4" w:rsidRDefault="009E382B" w:rsidP="009E382B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перерабатывать</w:t>
      </w:r>
      <w:r w:rsidRPr="006B65C4">
        <w:rPr>
          <w:rFonts w:ascii="Times New Roman" w:hAnsi="Times New Roman"/>
        </w:rPr>
        <w:t xml:space="preserve"> и </w:t>
      </w:r>
      <w:r w:rsidRPr="006B65C4">
        <w:rPr>
          <w:rFonts w:ascii="Times New Roman" w:hAnsi="Times New Roman"/>
          <w:iCs/>
        </w:rPr>
        <w:t>преобразовывать</w:t>
      </w:r>
      <w:r w:rsidRPr="006B65C4">
        <w:rPr>
          <w:rFonts w:ascii="Times New Roman" w:hAnsi="Times New Roman"/>
        </w:rPr>
        <w:t xml:space="preserve"> информацию из одной формы в другую (составлять план, таблицу, схему); </w:t>
      </w:r>
    </w:p>
    <w:p w:rsidR="009E382B" w:rsidRPr="006B65C4" w:rsidRDefault="009E382B" w:rsidP="009E382B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пользоваться</w:t>
      </w:r>
      <w:r w:rsidRPr="006B65C4">
        <w:rPr>
          <w:rFonts w:ascii="Times New Roman" w:hAnsi="Times New Roman"/>
        </w:rPr>
        <w:t xml:space="preserve"> словарями, справочниками; </w:t>
      </w:r>
    </w:p>
    <w:p w:rsidR="009E382B" w:rsidRPr="006B65C4" w:rsidRDefault="009E382B" w:rsidP="009E382B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осуществлять</w:t>
      </w:r>
      <w:r w:rsidRPr="006B65C4">
        <w:rPr>
          <w:rFonts w:ascii="Times New Roman" w:hAnsi="Times New Roman"/>
        </w:rPr>
        <w:t xml:space="preserve"> анализ и синтез; </w:t>
      </w:r>
    </w:p>
    <w:p w:rsidR="009E382B" w:rsidRPr="006B65C4" w:rsidRDefault="009E382B" w:rsidP="009E382B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устанавливать</w:t>
      </w:r>
      <w:r w:rsidRPr="006B65C4">
        <w:rPr>
          <w:rFonts w:ascii="Times New Roman" w:hAnsi="Times New Roman"/>
        </w:rPr>
        <w:t xml:space="preserve"> причинно-следственные связи; </w:t>
      </w:r>
    </w:p>
    <w:p w:rsidR="009E382B" w:rsidRPr="006B65C4" w:rsidRDefault="009E382B" w:rsidP="009E382B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строить</w:t>
      </w:r>
      <w:r w:rsidRPr="006B65C4">
        <w:rPr>
          <w:rFonts w:ascii="Times New Roman" w:hAnsi="Times New Roman"/>
        </w:rPr>
        <w:t xml:space="preserve"> рассуждения; </w:t>
      </w:r>
    </w:p>
    <w:p w:rsidR="009E382B" w:rsidRPr="008747D9" w:rsidRDefault="009E382B" w:rsidP="009E382B">
      <w:pPr>
        <w:rPr>
          <w:rFonts w:ascii="Times New Roman" w:hAnsi="Times New Roman"/>
        </w:rPr>
      </w:pPr>
      <w:r w:rsidRPr="008747D9">
        <w:rPr>
          <w:rFonts w:ascii="Times New Roman" w:hAnsi="Times New Roman"/>
          <w:i/>
          <w:iCs/>
        </w:rPr>
        <w:t>Коммуникативные УУД:</w:t>
      </w:r>
    </w:p>
    <w:p w:rsidR="009E382B" w:rsidRPr="006B65C4" w:rsidRDefault="009E382B" w:rsidP="009E382B">
      <w:pPr>
        <w:widowControl/>
        <w:numPr>
          <w:ilvl w:val="0"/>
          <w:numId w:val="4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адекватно использовать</w:t>
      </w:r>
      <w:r w:rsidRPr="006B65C4">
        <w:rPr>
          <w:rFonts w:ascii="Times New Roman" w:hAnsi="Times New Roman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9E382B" w:rsidRPr="006B65C4" w:rsidRDefault="009E382B" w:rsidP="009E382B">
      <w:pPr>
        <w:widowControl/>
        <w:numPr>
          <w:ilvl w:val="0"/>
          <w:numId w:val="4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высказывать</w:t>
      </w:r>
      <w:r w:rsidRPr="006B65C4">
        <w:rPr>
          <w:rFonts w:ascii="Times New Roman" w:hAnsi="Times New Roman"/>
        </w:rPr>
        <w:t xml:space="preserve"> и </w:t>
      </w:r>
      <w:r w:rsidRPr="006B65C4">
        <w:rPr>
          <w:rFonts w:ascii="Times New Roman" w:hAnsi="Times New Roman"/>
          <w:iCs/>
        </w:rPr>
        <w:t>обосновывать</w:t>
      </w:r>
      <w:r w:rsidRPr="006B65C4">
        <w:rPr>
          <w:rFonts w:ascii="Times New Roman" w:hAnsi="Times New Roman"/>
        </w:rPr>
        <w:t xml:space="preserve"> свою точку зрения; </w:t>
      </w:r>
    </w:p>
    <w:p w:rsidR="009E382B" w:rsidRPr="006B65C4" w:rsidRDefault="009E382B" w:rsidP="009E382B">
      <w:pPr>
        <w:widowControl/>
        <w:numPr>
          <w:ilvl w:val="0"/>
          <w:numId w:val="4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слушать</w:t>
      </w:r>
      <w:r w:rsidRPr="006B65C4">
        <w:rPr>
          <w:rFonts w:ascii="Times New Roman" w:hAnsi="Times New Roman"/>
        </w:rPr>
        <w:t xml:space="preserve"> и </w:t>
      </w:r>
      <w:r w:rsidRPr="006B65C4">
        <w:rPr>
          <w:rFonts w:ascii="Times New Roman" w:hAnsi="Times New Roman"/>
          <w:iCs/>
        </w:rPr>
        <w:t>слышать</w:t>
      </w:r>
      <w:r w:rsidRPr="006B65C4">
        <w:rPr>
          <w:rFonts w:ascii="Times New Roman" w:hAnsi="Times New Roman"/>
        </w:rPr>
        <w:t xml:space="preserve"> других, пытаться принимать иную точку зрения, быть готовым корректировать свою точку зрения; </w:t>
      </w:r>
    </w:p>
    <w:p w:rsidR="009E382B" w:rsidRPr="006B65C4" w:rsidRDefault="009E382B" w:rsidP="009E382B">
      <w:pPr>
        <w:widowControl/>
        <w:numPr>
          <w:ilvl w:val="0"/>
          <w:numId w:val="4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договариваться</w:t>
      </w:r>
      <w:r w:rsidRPr="006B65C4">
        <w:rPr>
          <w:rFonts w:ascii="Times New Roman" w:hAnsi="Times New Roman"/>
        </w:rPr>
        <w:t xml:space="preserve"> и приходить к общему решению в совместной деятельности; </w:t>
      </w:r>
    </w:p>
    <w:p w:rsidR="009E382B" w:rsidRPr="006B65C4" w:rsidRDefault="009E382B" w:rsidP="009E382B">
      <w:pPr>
        <w:widowControl/>
        <w:numPr>
          <w:ilvl w:val="0"/>
          <w:numId w:val="4"/>
        </w:numPr>
        <w:autoSpaceDE/>
        <w:autoSpaceDN/>
        <w:adjustRightInd/>
        <w:rPr>
          <w:rFonts w:ascii="Times New Roman" w:hAnsi="Times New Roman"/>
        </w:rPr>
      </w:pPr>
      <w:r w:rsidRPr="006B65C4">
        <w:rPr>
          <w:rFonts w:ascii="Times New Roman" w:hAnsi="Times New Roman"/>
          <w:iCs/>
        </w:rPr>
        <w:t>задавать вопросы</w:t>
      </w:r>
      <w:r w:rsidRPr="006B65C4">
        <w:rPr>
          <w:rFonts w:ascii="Times New Roman" w:hAnsi="Times New Roman"/>
        </w:rPr>
        <w:t xml:space="preserve">. 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7D11">
        <w:rPr>
          <w:rStyle w:val="FontStyle27"/>
          <w:b/>
          <w:i w:val="0"/>
          <w:szCs w:val="28"/>
        </w:rPr>
        <w:t>Предметные результаты</w:t>
      </w:r>
      <w:r w:rsidRPr="00C64126">
        <w:rPr>
          <w:rFonts w:ascii="Times New Roman" w:hAnsi="Times New Roman" w:cs="Times New Roman"/>
          <w:color w:val="000000"/>
        </w:rPr>
        <w:t xml:space="preserve"> изучения курса  являютс</w:t>
      </w:r>
      <w:r>
        <w:rPr>
          <w:rFonts w:ascii="Times New Roman" w:hAnsi="Times New Roman" w:cs="Times New Roman"/>
          <w:color w:val="000000"/>
        </w:rPr>
        <w:t>я формирование следующих умений: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описывать признаки предметов и узнавать предметы по их признакам;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выделять существенные признаки предметов;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сравнивать между собой предметы, явления;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обобщать, делать несложные выводы;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lastRenderedPageBreak/>
        <w:t>- классифицировать явления, предметы;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определять последовательность событий;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судить о противоположных явлениях;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давать определения тем или иным понятиям;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выявлять функциональные отношения между понятиями;</w:t>
      </w:r>
    </w:p>
    <w:p w:rsidR="009E382B" w:rsidRPr="00C64126" w:rsidRDefault="009E382B" w:rsidP="009E382B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4126">
        <w:rPr>
          <w:rFonts w:ascii="Times New Roman" w:hAnsi="Times New Roman" w:cs="Times New Roman"/>
          <w:color w:val="000000"/>
        </w:rPr>
        <w:t>- выявлять закономерности и проводить аналогии.  </w:t>
      </w:r>
    </w:p>
    <w:p w:rsidR="009E382B" w:rsidRDefault="009E382B" w:rsidP="009E382B">
      <w:pPr>
        <w:pStyle w:val="Style7"/>
        <w:widowControl/>
        <w:jc w:val="center"/>
        <w:rPr>
          <w:rStyle w:val="FontStyle25"/>
          <w:b/>
          <w:sz w:val="32"/>
          <w:szCs w:val="28"/>
        </w:rPr>
      </w:pPr>
    </w:p>
    <w:p w:rsidR="009E382B" w:rsidRDefault="009E382B" w:rsidP="009E382B">
      <w:pPr>
        <w:pStyle w:val="Style16"/>
        <w:widowControl/>
        <w:jc w:val="center"/>
        <w:rPr>
          <w:rStyle w:val="FontStyle31"/>
          <w:b/>
        </w:rPr>
      </w:pPr>
    </w:p>
    <w:p w:rsidR="009E382B" w:rsidRDefault="009E382B" w:rsidP="009E382B">
      <w:pPr>
        <w:pStyle w:val="Style16"/>
        <w:widowControl/>
        <w:jc w:val="center"/>
        <w:rPr>
          <w:rStyle w:val="FontStyle31"/>
          <w:b/>
        </w:rPr>
      </w:pPr>
      <w:r w:rsidRPr="00E83E40">
        <w:rPr>
          <w:rStyle w:val="FontStyle31"/>
          <w:b/>
        </w:rPr>
        <w:t>ОСНОВНОЕ СОДЕРЖАНИЕ</w:t>
      </w:r>
    </w:p>
    <w:p w:rsidR="009E382B" w:rsidRDefault="009E382B" w:rsidP="009E382B">
      <w:pPr>
        <w:pStyle w:val="Style16"/>
        <w:widowControl/>
        <w:jc w:val="center"/>
        <w:rPr>
          <w:rStyle w:val="FontStyle31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86"/>
        <w:gridCol w:w="10374"/>
      </w:tblGrid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>
              <w:rPr>
                <w:rStyle w:val="FontStyle25"/>
                <w:b/>
                <w:sz w:val="32"/>
                <w:szCs w:val="28"/>
              </w:rPr>
              <w:t>Название раздела</w:t>
            </w:r>
          </w:p>
        </w:tc>
        <w:tc>
          <w:tcPr>
            <w:tcW w:w="10987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>
              <w:rPr>
                <w:rStyle w:val="FontStyle25"/>
                <w:b/>
                <w:sz w:val="32"/>
                <w:szCs w:val="28"/>
              </w:rPr>
              <w:t>Содержание раздела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>Наша речь  и наш язык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i/>
              </w:rPr>
              <w:t>Сказочное царство слов.</w:t>
            </w:r>
          </w:p>
        </w:tc>
        <w:tc>
          <w:tcPr>
            <w:tcW w:w="10987" w:type="dxa"/>
          </w:tcPr>
          <w:p w:rsidR="009E382B" w:rsidRDefault="009E382B" w:rsidP="00C82484">
            <w:pPr>
              <w:pStyle w:val="Style7"/>
              <w:widowControl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поговорок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>Наша речь  и наш язык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 xml:space="preserve">Путешествие в страну слов.  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 xml:space="preserve">Знакомство с тематическими группами слов. Игра «Слова- братья». Составление тематического словаря о грибах. Игра «Эстафета». Разгадывание загадок. Работа с рассказом </w:t>
            </w:r>
            <w:proofErr w:type="spellStart"/>
            <w:r w:rsidRPr="008747D9">
              <w:rPr>
                <w:rFonts w:ascii="Times New Roman" w:hAnsi="Times New Roman"/>
              </w:rPr>
              <w:t>Н.Надеждиной</w:t>
            </w:r>
            <w:proofErr w:type="spellEnd"/>
            <w:r w:rsidRPr="008747D9">
              <w:rPr>
                <w:rFonts w:ascii="Times New Roman" w:hAnsi="Times New Roman"/>
              </w:rPr>
              <w:t xml:space="preserve"> « Снежные </w:t>
            </w:r>
            <w:proofErr w:type="spellStart"/>
            <w:r w:rsidRPr="008747D9">
              <w:rPr>
                <w:rFonts w:ascii="Times New Roman" w:hAnsi="Times New Roman"/>
              </w:rPr>
              <w:t>слова».Игра</w:t>
            </w:r>
            <w:proofErr w:type="spellEnd"/>
            <w:r w:rsidRPr="008747D9">
              <w:rPr>
                <w:rFonts w:ascii="Times New Roman" w:hAnsi="Times New Roman"/>
              </w:rPr>
              <w:t xml:space="preserve"> « Найди лишнее слово»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Style w:val="c78"/>
                <w:rFonts w:ascii="Times New Roman" w:hAnsi="Times New Roman" w:cs="Times New Roman"/>
                <w:bCs/>
                <w:color w:val="444444"/>
              </w:rPr>
            </w:pPr>
            <w:r w:rsidRPr="00254F15">
              <w:rPr>
                <w:rFonts w:ascii="Times New Roman" w:hAnsi="Times New Roman" w:cs="Times New Roman"/>
                <w:color w:val="444444"/>
                <w:szCs w:val="28"/>
              </w:rPr>
              <w:t>Предложение и словосочетание</w:t>
            </w: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>Чудесные превращения слов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Дается представление о превращении слов, умение находить «сбежавшие» из слов буквы. Игра «Найди заблудившуюся букву». Игра «Грустные превращения».</w:t>
            </w:r>
            <w:r>
              <w:rPr>
                <w:rFonts w:ascii="Times New Roman" w:hAnsi="Times New Roman"/>
              </w:rPr>
              <w:t xml:space="preserve"> </w:t>
            </w:r>
            <w:r w:rsidRPr="008747D9">
              <w:rPr>
                <w:rFonts w:ascii="Times New Roman" w:hAnsi="Times New Roman"/>
              </w:rPr>
              <w:t>Шарады. Рассказ –загадка.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Style w:val="c78"/>
                <w:rFonts w:ascii="Times New Roman" w:hAnsi="Times New Roman" w:cs="Times New Roman"/>
                <w:bCs/>
                <w:color w:val="444444"/>
              </w:rPr>
            </w:pPr>
            <w:r w:rsidRPr="00254F15">
              <w:rPr>
                <w:rFonts w:ascii="Times New Roman" w:hAnsi="Times New Roman" w:cs="Times New Roman"/>
                <w:color w:val="444444"/>
                <w:szCs w:val="28"/>
              </w:rPr>
              <w:t>Предложение и словосочетание</w:t>
            </w: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i/>
              </w:rPr>
              <w:t>В гостях у слов-</w:t>
            </w:r>
            <w:r w:rsidRPr="008747D9">
              <w:rPr>
                <w:rFonts w:ascii="Times New Roman" w:hAnsi="Times New Roman"/>
                <w:i/>
              </w:rPr>
              <w:t>родственников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Знакомство с разными группами родственных слов .Подбор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Style w:val="c78"/>
                <w:rFonts w:ascii="Times New Roman" w:hAnsi="Times New Roman" w:cs="Times New Roman"/>
                <w:bCs/>
                <w:color w:val="444444"/>
              </w:rPr>
            </w:pPr>
            <w:r w:rsidRPr="00254F15">
              <w:rPr>
                <w:rFonts w:ascii="Times New Roman" w:hAnsi="Times New Roman" w:cs="Times New Roman"/>
                <w:color w:val="444444"/>
                <w:szCs w:val="28"/>
              </w:rPr>
              <w:t>Предложение и словосочетание</w:t>
            </w: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>Добрые слова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 xml:space="preserve">Беседа о богатстве лексики русского языка «добрыми </w:t>
            </w:r>
            <w:proofErr w:type="spellStart"/>
            <w:r w:rsidRPr="008747D9">
              <w:rPr>
                <w:rFonts w:ascii="Times New Roman" w:hAnsi="Times New Roman"/>
              </w:rPr>
              <w:t>словами».Работа</w:t>
            </w:r>
            <w:proofErr w:type="spellEnd"/>
            <w:r w:rsidRPr="008747D9">
              <w:rPr>
                <w:rFonts w:ascii="Times New Roman" w:hAnsi="Times New Roman"/>
              </w:rPr>
              <w:t xml:space="preserve"> со стихотворением В. Коркина «Доброе утро». Игра «Умеете ли вы здороваться?». Работа с текстами на данную тему.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Style w:val="c78"/>
                <w:rFonts w:ascii="Times New Roman" w:hAnsi="Times New Roman" w:cs="Times New Roman"/>
                <w:bCs/>
                <w:color w:val="444444"/>
              </w:rPr>
            </w:pPr>
            <w:r w:rsidRPr="00254F15">
              <w:rPr>
                <w:rFonts w:ascii="Times New Roman" w:hAnsi="Times New Roman" w:cs="Times New Roman"/>
                <w:color w:val="444444"/>
                <w:szCs w:val="28"/>
              </w:rPr>
              <w:t>Предложение и словосочетание</w:t>
            </w: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 xml:space="preserve"> </w:t>
            </w:r>
          </w:p>
          <w:p w:rsidR="009E382B" w:rsidRPr="00B11C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B11C2B">
              <w:rPr>
                <w:rFonts w:ascii="Times New Roman" w:hAnsi="Times New Roman"/>
                <w:i/>
              </w:rPr>
              <w:t>Экскурсия в прошлое</w:t>
            </w:r>
          </w:p>
        </w:tc>
        <w:tc>
          <w:tcPr>
            <w:tcW w:w="10987" w:type="dxa"/>
          </w:tcPr>
          <w:p w:rsidR="009E382B" w:rsidRPr="00B11C2B" w:rsidRDefault="009E382B" w:rsidP="00C82484">
            <w:pPr>
              <w:rPr>
                <w:rFonts w:ascii="Times New Roman" w:hAnsi="Times New Roman"/>
              </w:rPr>
            </w:pPr>
            <w:r w:rsidRPr="00B11C2B">
              <w:rPr>
                <w:rFonts w:ascii="Times New Roman" w:hAnsi="Times New Roman"/>
              </w:rPr>
              <w:t>Знакомство со словами- историзмами и архаизмами. Выбор из текста древних слов. Творческая работа. Объяснение устаревших слов.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Style w:val="c78"/>
                <w:rFonts w:ascii="Times New Roman" w:hAnsi="Times New Roman" w:cs="Times New Roman"/>
                <w:bCs/>
                <w:color w:val="444444"/>
              </w:rPr>
            </w:pPr>
            <w:r w:rsidRPr="00254F15">
              <w:rPr>
                <w:rFonts w:ascii="Times New Roman" w:hAnsi="Times New Roman" w:cs="Times New Roman"/>
                <w:color w:val="444444"/>
                <w:szCs w:val="28"/>
              </w:rPr>
              <w:t>Предложение и словосочетание</w:t>
            </w: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i/>
              </w:rPr>
              <w:t>Новые слова в  русском языке.</w:t>
            </w:r>
          </w:p>
        </w:tc>
        <w:tc>
          <w:tcPr>
            <w:tcW w:w="10987" w:type="dxa"/>
          </w:tcPr>
          <w:p w:rsidR="009E382B" w:rsidRDefault="009E382B" w:rsidP="00C82484">
            <w:pPr>
              <w:pStyle w:val="Style7"/>
              <w:widowControl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Рассказ учителя «Откуда приходят новые слова?» Неологизмы в русском языке. Нахождение неологизмов в текстах . Игра «Угадай-ка».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>Слово и его значение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>Встреча с зарубежными друзьями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Знакомс</w:t>
            </w:r>
            <w:r>
              <w:rPr>
                <w:rFonts w:ascii="Times New Roman" w:hAnsi="Times New Roman"/>
              </w:rPr>
              <w:t xml:space="preserve">тво с заимствованными словами . </w:t>
            </w:r>
            <w:r w:rsidRPr="008747D9">
              <w:rPr>
                <w:rFonts w:ascii="Times New Roman" w:hAnsi="Times New Roman"/>
              </w:rPr>
              <w:t xml:space="preserve"> Рассказ «Откуда  пришли слова- пришельцы». Работа над стихотворением С. Я. Маршака. Признаки слов – пришельцев. Игра «Шесть и шесть». 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>Слово и его значение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>Синонимы в русском языке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 xml:space="preserve">Знакомство со словами- синонимами. Работа над стихотворением А. </w:t>
            </w:r>
            <w:proofErr w:type="spellStart"/>
            <w:r w:rsidRPr="008747D9">
              <w:rPr>
                <w:rFonts w:ascii="Times New Roman" w:hAnsi="Times New Roman"/>
              </w:rPr>
              <w:t>Барто</w:t>
            </w:r>
            <w:proofErr w:type="spellEnd"/>
            <w:r w:rsidRPr="008747D9">
              <w:rPr>
                <w:rFonts w:ascii="Times New Roman" w:hAnsi="Times New Roman"/>
              </w:rPr>
              <w:t xml:space="preserve"> «Игра в </w:t>
            </w:r>
            <w:proofErr w:type="spellStart"/>
            <w:r w:rsidRPr="008747D9">
              <w:rPr>
                <w:rFonts w:ascii="Times New Roman" w:hAnsi="Times New Roman"/>
              </w:rPr>
              <w:t>слова».Беседа</w:t>
            </w:r>
            <w:proofErr w:type="spellEnd"/>
            <w:r w:rsidRPr="008747D9">
              <w:rPr>
                <w:rFonts w:ascii="Times New Roman" w:hAnsi="Times New Roman"/>
              </w:rPr>
              <w:t xml:space="preserve"> «Что обозначают слова- синонимы».</w:t>
            </w:r>
            <w:r>
              <w:rPr>
                <w:rFonts w:ascii="Times New Roman" w:hAnsi="Times New Roman"/>
              </w:rPr>
              <w:t xml:space="preserve"> </w:t>
            </w:r>
            <w:r w:rsidRPr="008747D9">
              <w:rPr>
                <w:rFonts w:ascii="Times New Roman" w:hAnsi="Times New Roman"/>
              </w:rPr>
              <w:t>Нахождение  слов-синонимов в тексте.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t>Слово и его значение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lastRenderedPageBreak/>
              <w:t xml:space="preserve">Слова-  антонимы  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lastRenderedPageBreak/>
              <w:t xml:space="preserve">Знакомство со словами – антонимами. Случаи употребления антонимов в русском языке. </w:t>
            </w:r>
            <w:r w:rsidRPr="008747D9">
              <w:rPr>
                <w:rFonts w:ascii="Times New Roman" w:hAnsi="Times New Roman"/>
              </w:rPr>
              <w:lastRenderedPageBreak/>
              <w:t>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о  роли антонимов в русском языке.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Style w:val="c78"/>
                <w:rFonts w:ascii="Times New Roman" w:hAnsi="Times New Roman" w:cs="Times New Roman"/>
                <w:bCs/>
                <w:color w:val="444444"/>
              </w:rPr>
              <w:lastRenderedPageBreak/>
              <w:t>Слово и его значение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>Слова- омонимы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 xml:space="preserve">Омонимы в русском языке и их роль. Работа над рассказом И. </w:t>
            </w:r>
            <w:proofErr w:type="spellStart"/>
            <w:r w:rsidRPr="008747D9">
              <w:rPr>
                <w:rFonts w:ascii="Times New Roman" w:hAnsi="Times New Roman"/>
              </w:rPr>
              <w:t>Туричина</w:t>
            </w:r>
            <w:proofErr w:type="spellEnd"/>
            <w:r w:rsidRPr="008747D9">
              <w:rPr>
                <w:rFonts w:ascii="Times New Roman" w:hAnsi="Times New Roman"/>
              </w:rPr>
              <w:t xml:space="preserve"> «Есть». Игра «Докажите…». Чтение рассказа Н. Сладкова «Овсянка».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Fonts w:ascii="Times New Roman" w:hAnsi="Times New Roman" w:cs="Times New Roman"/>
                <w:color w:val="444444"/>
              </w:rPr>
              <w:t>Орфография</w:t>
            </w:r>
            <w:r w:rsidRPr="008747D9">
              <w:rPr>
                <w:rFonts w:ascii="Times New Roman" w:hAnsi="Times New Roman"/>
                <w:i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>В королевстве ошибок.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Игра «Исправь ошибки». Работа с  произведениями,  где  допущены орфографические ошибки. Игра « Произноси правильно». Инсценировка П. Реброва «Кто прав?».</w:t>
            </w:r>
          </w:p>
        </w:tc>
      </w:tr>
      <w:tr w:rsidR="009E382B" w:rsidTr="00C82484">
        <w:tc>
          <w:tcPr>
            <w:tcW w:w="4361" w:type="dxa"/>
          </w:tcPr>
          <w:p w:rsidR="009E382B" w:rsidRPr="00254F15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</w:rPr>
            </w:pPr>
            <w:r w:rsidRPr="00254F15">
              <w:rPr>
                <w:rFonts w:ascii="Times New Roman" w:hAnsi="Times New Roman"/>
              </w:rPr>
              <w:t>Текст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i/>
              </w:rPr>
              <w:t>В стране Сочинителей.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Беседа о рифмах .Работа с загадками. Сочинение собственных загадок по заданным рифмам. Конкурс загадок в рисунках. Сочинение сказок о дружбе, о добре и зле .</w:t>
            </w:r>
          </w:p>
        </w:tc>
      </w:tr>
      <w:tr w:rsidR="009E382B" w:rsidTr="00C82484">
        <w:tc>
          <w:tcPr>
            <w:tcW w:w="4361" w:type="dxa"/>
          </w:tcPr>
          <w:p w:rsidR="009E382B" w:rsidRPr="00254F15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</w:rPr>
            </w:pPr>
            <w:r w:rsidRPr="00254F15">
              <w:rPr>
                <w:rFonts w:ascii="Times New Roman" w:hAnsi="Times New Roman"/>
              </w:rPr>
              <w:t>Текст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>Праздник творчества и игры.</w:t>
            </w:r>
          </w:p>
        </w:tc>
        <w:tc>
          <w:tcPr>
            <w:tcW w:w="10987" w:type="dxa"/>
          </w:tcPr>
          <w:p w:rsidR="009E382B" w:rsidRDefault="009E382B" w:rsidP="00C82484">
            <w:pPr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Творческие задания для формирования  орфографической зоркости. Дидактические игры, направленные на развитие познавательного интереса  к русскому языку. Интеллектуальная игра «Умники и умницы».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Fonts w:ascii="Times New Roman" w:hAnsi="Times New Roman" w:cs="Times New Roman"/>
                <w:color w:val="444444"/>
              </w:rPr>
              <w:t>Состав слова</w:t>
            </w:r>
            <w:r w:rsidRPr="008747D9">
              <w:rPr>
                <w:rFonts w:ascii="Times New Roman" w:hAnsi="Times New Roman"/>
                <w:i/>
              </w:rPr>
              <w:t xml:space="preserve"> </w:t>
            </w:r>
          </w:p>
          <w:p w:rsidR="009E382B" w:rsidRDefault="009E382B" w:rsidP="00C82484">
            <w:pPr>
              <w:pStyle w:val="Style7"/>
              <w:widowControl/>
              <w:jc w:val="center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  <w:i/>
              </w:rPr>
              <w:t>Трудные слова.</w:t>
            </w:r>
          </w:p>
        </w:tc>
        <w:tc>
          <w:tcPr>
            <w:tcW w:w="10987" w:type="dxa"/>
          </w:tcPr>
          <w:p w:rsidR="009E382B" w:rsidRPr="008747D9" w:rsidRDefault="009E382B" w:rsidP="00C82484">
            <w:pPr>
              <w:jc w:val="both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      </w:r>
          </w:p>
          <w:p w:rsidR="009E382B" w:rsidRDefault="009E382B" w:rsidP="00C82484">
            <w:pPr>
              <w:jc w:val="both"/>
              <w:rPr>
                <w:rStyle w:val="FontStyle25"/>
                <w:b/>
                <w:sz w:val="32"/>
                <w:szCs w:val="28"/>
              </w:rPr>
            </w:pPr>
            <w:r w:rsidRPr="008747D9">
              <w:rPr>
                <w:rFonts w:ascii="Times New Roman" w:hAnsi="Times New Roman"/>
              </w:rPr>
      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Fonts w:ascii="Times New Roman" w:hAnsi="Times New Roman" w:cs="Times New Roman"/>
                <w:color w:val="444444"/>
              </w:rPr>
              <w:t>Состав слова</w:t>
            </w:r>
            <w:r w:rsidRPr="008747D9">
              <w:rPr>
                <w:rFonts w:ascii="Times New Roman" w:hAnsi="Times New Roman"/>
                <w:i/>
              </w:rPr>
              <w:t xml:space="preserve"> </w:t>
            </w:r>
          </w:p>
          <w:p w:rsidR="009E382B" w:rsidRPr="008747D9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8747D9">
              <w:rPr>
                <w:rFonts w:ascii="Times New Roman" w:hAnsi="Times New Roman"/>
                <w:i/>
              </w:rPr>
              <w:t xml:space="preserve">Анаграммы и </w:t>
            </w:r>
            <w:proofErr w:type="spellStart"/>
            <w:r w:rsidRPr="008747D9">
              <w:rPr>
                <w:rFonts w:ascii="Times New Roman" w:hAnsi="Times New Roman"/>
                <w:i/>
              </w:rPr>
              <w:t>метаграммы</w:t>
            </w:r>
            <w:proofErr w:type="spellEnd"/>
          </w:p>
        </w:tc>
        <w:tc>
          <w:tcPr>
            <w:tcW w:w="10987" w:type="dxa"/>
          </w:tcPr>
          <w:p w:rsidR="009E382B" w:rsidRPr="008747D9" w:rsidRDefault="009E382B" w:rsidP="00C82484">
            <w:pPr>
              <w:jc w:val="both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 xml:space="preserve">Знакомство с историей изобретения анаграмм и </w:t>
            </w:r>
            <w:proofErr w:type="spellStart"/>
            <w:r w:rsidRPr="008747D9">
              <w:rPr>
                <w:rFonts w:ascii="Times New Roman" w:hAnsi="Times New Roman"/>
              </w:rPr>
              <w:t>метаграмм</w:t>
            </w:r>
            <w:proofErr w:type="spellEnd"/>
            <w:r w:rsidRPr="008747D9">
              <w:rPr>
                <w:rFonts w:ascii="Times New Roman" w:hAnsi="Times New Roman"/>
              </w:rPr>
              <w:t xml:space="preserve"> , с авторами, использовавшими в своем творчестве анаграммы и </w:t>
            </w:r>
            <w:proofErr w:type="spellStart"/>
            <w:r w:rsidRPr="008747D9">
              <w:rPr>
                <w:rFonts w:ascii="Times New Roman" w:hAnsi="Times New Roman"/>
              </w:rPr>
              <w:t>метаграммы</w:t>
            </w:r>
            <w:proofErr w:type="spellEnd"/>
            <w:r w:rsidRPr="008747D9">
              <w:rPr>
                <w:rFonts w:ascii="Times New Roman" w:hAnsi="Times New Roman"/>
              </w:rPr>
              <w:t xml:space="preserve"> . Ввод понятий «анаграмма» и «</w:t>
            </w:r>
            <w:proofErr w:type="spellStart"/>
            <w:r w:rsidRPr="008747D9">
              <w:rPr>
                <w:rFonts w:ascii="Times New Roman" w:hAnsi="Times New Roman"/>
              </w:rPr>
              <w:t>метаграмма</w:t>
            </w:r>
            <w:proofErr w:type="spellEnd"/>
            <w:r w:rsidRPr="008747D9">
              <w:rPr>
                <w:rFonts w:ascii="Times New Roman" w:hAnsi="Times New Roman"/>
              </w:rPr>
              <w:t>». Работа с примерами (Милан- налим, актер- терка ).</w:t>
            </w:r>
          </w:p>
        </w:tc>
      </w:tr>
      <w:tr w:rsidR="009E382B" w:rsidTr="00C82484">
        <w:tc>
          <w:tcPr>
            <w:tcW w:w="4361" w:type="dxa"/>
          </w:tcPr>
          <w:p w:rsidR="009E382B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EF1FD5">
              <w:rPr>
                <w:rFonts w:ascii="Times New Roman" w:hAnsi="Times New Roman" w:cs="Times New Roman"/>
                <w:color w:val="444444"/>
              </w:rPr>
              <w:t>Состав слова</w:t>
            </w:r>
            <w:r w:rsidRPr="008747D9">
              <w:rPr>
                <w:rFonts w:ascii="Times New Roman" w:hAnsi="Times New Roman"/>
                <w:i/>
              </w:rPr>
              <w:t xml:space="preserve"> </w:t>
            </w:r>
          </w:p>
          <w:p w:rsidR="009E382B" w:rsidRPr="008747D9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8747D9">
              <w:rPr>
                <w:rFonts w:ascii="Times New Roman" w:hAnsi="Times New Roman"/>
                <w:i/>
              </w:rPr>
              <w:t>Шарады и логогрифы</w:t>
            </w:r>
          </w:p>
        </w:tc>
        <w:tc>
          <w:tcPr>
            <w:tcW w:w="10987" w:type="dxa"/>
          </w:tcPr>
          <w:p w:rsidR="009E382B" w:rsidRPr="008747D9" w:rsidRDefault="009E382B" w:rsidP="00C82484">
            <w:pPr>
              <w:jc w:val="both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Знакомство с происхождением  шарад и логогрифов. Составление и разгадывание шарад и логогрифов. Иллюстрирование  слов- ответов.</w:t>
            </w:r>
          </w:p>
        </w:tc>
      </w:tr>
      <w:tr w:rsidR="009E382B" w:rsidTr="00C82484">
        <w:tc>
          <w:tcPr>
            <w:tcW w:w="4361" w:type="dxa"/>
          </w:tcPr>
          <w:p w:rsidR="009E382B" w:rsidRPr="008747D9" w:rsidRDefault="009E382B" w:rsidP="00C82484">
            <w:pPr>
              <w:pStyle w:val="Style7"/>
              <w:widowControl/>
              <w:jc w:val="center"/>
              <w:rPr>
                <w:rFonts w:ascii="Times New Roman" w:hAnsi="Times New Roman"/>
                <w:i/>
              </w:rPr>
            </w:pPr>
            <w:r w:rsidRPr="008747D9">
              <w:rPr>
                <w:rFonts w:ascii="Times New Roman" w:hAnsi="Times New Roman"/>
                <w:i/>
              </w:rPr>
              <w:t>КВН по русскому языку.</w:t>
            </w:r>
          </w:p>
        </w:tc>
        <w:tc>
          <w:tcPr>
            <w:tcW w:w="10987" w:type="dxa"/>
          </w:tcPr>
          <w:p w:rsidR="009E382B" w:rsidRPr="008747D9" w:rsidRDefault="009E382B" w:rsidP="00C82484">
            <w:pPr>
              <w:jc w:val="both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Командное соревнование на проверку знаний по русскому языку.</w:t>
            </w:r>
          </w:p>
        </w:tc>
      </w:tr>
    </w:tbl>
    <w:p w:rsidR="009E382B" w:rsidRDefault="009E382B" w:rsidP="009E382B">
      <w:pPr>
        <w:jc w:val="center"/>
        <w:rPr>
          <w:rFonts w:ascii="Times New Roman" w:hAnsi="Times New Roman"/>
          <w:b/>
        </w:rPr>
      </w:pPr>
    </w:p>
    <w:p w:rsidR="009E382B" w:rsidRDefault="009E382B" w:rsidP="009E382B">
      <w:pPr>
        <w:jc w:val="center"/>
        <w:rPr>
          <w:rFonts w:ascii="Times New Roman" w:hAnsi="Times New Roman"/>
          <w:b/>
        </w:rPr>
      </w:pPr>
    </w:p>
    <w:p w:rsidR="009E382B" w:rsidRDefault="009E382B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9E382B" w:rsidRDefault="009E382B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9E382B" w:rsidRDefault="009E382B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9E382B" w:rsidRDefault="009E382B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9E382B" w:rsidRDefault="009E382B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9E382B" w:rsidRDefault="009E382B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9E382B" w:rsidRDefault="009E382B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6B65C4" w:rsidRDefault="006B65C4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6B65C4" w:rsidRDefault="006B65C4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b/>
          <w:sz w:val="28"/>
          <w:szCs w:val="28"/>
        </w:rPr>
      </w:pPr>
    </w:p>
    <w:p w:rsidR="009E382B" w:rsidRPr="00044AA5" w:rsidRDefault="009E382B" w:rsidP="009E382B">
      <w:pPr>
        <w:pStyle w:val="Style7"/>
        <w:widowControl/>
        <w:tabs>
          <w:tab w:val="left" w:pos="2430"/>
          <w:tab w:val="left" w:pos="9555"/>
        </w:tabs>
        <w:jc w:val="center"/>
        <w:rPr>
          <w:rStyle w:val="FontStyle25"/>
          <w:sz w:val="28"/>
          <w:szCs w:val="28"/>
        </w:rPr>
      </w:pPr>
      <w:r w:rsidRPr="00044AA5">
        <w:rPr>
          <w:rStyle w:val="FontStyle25"/>
          <w:b/>
          <w:sz w:val="28"/>
          <w:szCs w:val="28"/>
        </w:rPr>
        <w:lastRenderedPageBreak/>
        <w:t>Целевые приоритеты</w:t>
      </w:r>
    </w:p>
    <w:p w:rsidR="009E382B" w:rsidRPr="006B65C4" w:rsidRDefault="009E382B" w:rsidP="009E382B">
      <w:pPr>
        <w:pStyle w:val="Style18"/>
        <w:widowControl/>
        <w:jc w:val="both"/>
        <w:rPr>
          <w:rStyle w:val="FontStyle25"/>
          <w:sz w:val="24"/>
          <w:szCs w:val="28"/>
        </w:rPr>
      </w:pPr>
      <w:r w:rsidRPr="006B65C4">
        <w:rPr>
          <w:rStyle w:val="FontStyle25"/>
          <w:sz w:val="24"/>
          <w:szCs w:val="28"/>
        </w:rPr>
        <w:t>- формирование умения рассуждать как компонента логической грамотности;</w:t>
      </w:r>
    </w:p>
    <w:p w:rsidR="009E382B" w:rsidRPr="006B65C4" w:rsidRDefault="009E382B" w:rsidP="009E382B">
      <w:pPr>
        <w:pStyle w:val="Style18"/>
        <w:widowControl/>
        <w:jc w:val="both"/>
        <w:rPr>
          <w:rStyle w:val="FontStyle25"/>
          <w:sz w:val="24"/>
          <w:szCs w:val="28"/>
        </w:rPr>
      </w:pPr>
      <w:r w:rsidRPr="006B65C4">
        <w:rPr>
          <w:rStyle w:val="FontStyle25"/>
          <w:sz w:val="24"/>
          <w:szCs w:val="28"/>
        </w:rPr>
        <w:t>- освоение эвристических приемов рассуждений;</w:t>
      </w:r>
    </w:p>
    <w:p w:rsidR="009E382B" w:rsidRPr="006B65C4" w:rsidRDefault="009E382B" w:rsidP="009E382B">
      <w:pPr>
        <w:pStyle w:val="Style18"/>
        <w:widowControl/>
        <w:jc w:val="both"/>
        <w:rPr>
          <w:rStyle w:val="FontStyle25"/>
          <w:sz w:val="24"/>
          <w:szCs w:val="28"/>
        </w:rPr>
      </w:pPr>
      <w:r w:rsidRPr="006B65C4">
        <w:rPr>
          <w:rStyle w:val="FontStyle25"/>
          <w:sz w:val="24"/>
          <w:szCs w:val="28"/>
        </w:rPr>
        <w:t>- формирование интеллектуальных умений, связанных с выбором стратегии решения, анализом ситуации, сопоставлением данных;</w:t>
      </w:r>
    </w:p>
    <w:p w:rsidR="009E382B" w:rsidRPr="006B65C4" w:rsidRDefault="009E382B" w:rsidP="009E382B">
      <w:pPr>
        <w:pStyle w:val="Style18"/>
        <w:widowControl/>
        <w:jc w:val="both"/>
        <w:rPr>
          <w:rStyle w:val="FontStyle25"/>
          <w:sz w:val="24"/>
          <w:szCs w:val="28"/>
        </w:rPr>
      </w:pPr>
      <w:r w:rsidRPr="006B65C4">
        <w:rPr>
          <w:rStyle w:val="FontStyle25"/>
          <w:sz w:val="24"/>
          <w:szCs w:val="28"/>
        </w:rPr>
        <w:t>- развитие познавательной активности и самостоятельности учащихся;</w:t>
      </w:r>
    </w:p>
    <w:p w:rsidR="009E382B" w:rsidRPr="006B65C4" w:rsidRDefault="009E382B" w:rsidP="009E382B">
      <w:pPr>
        <w:pStyle w:val="Style18"/>
        <w:widowControl/>
        <w:jc w:val="both"/>
        <w:rPr>
          <w:rStyle w:val="FontStyle25"/>
          <w:sz w:val="24"/>
          <w:szCs w:val="28"/>
        </w:rPr>
      </w:pPr>
      <w:r w:rsidRPr="006B65C4">
        <w:rPr>
          <w:rStyle w:val="FontStyle25"/>
          <w:sz w:val="24"/>
          <w:szCs w:val="28"/>
        </w:rPr>
        <w:t>-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9E382B" w:rsidRPr="006B65C4" w:rsidRDefault="009E382B" w:rsidP="009E382B">
      <w:pPr>
        <w:pStyle w:val="Style18"/>
        <w:widowControl/>
        <w:jc w:val="both"/>
        <w:rPr>
          <w:rStyle w:val="FontStyle25"/>
          <w:sz w:val="24"/>
          <w:szCs w:val="28"/>
        </w:rPr>
      </w:pPr>
      <w:r w:rsidRPr="006B65C4">
        <w:rPr>
          <w:rStyle w:val="FontStyle25"/>
          <w:sz w:val="24"/>
          <w:szCs w:val="28"/>
        </w:rPr>
        <w:t>- формирование пространственных представлений и пространственного воображения;</w:t>
      </w:r>
    </w:p>
    <w:p w:rsidR="009E382B" w:rsidRPr="006B65C4" w:rsidRDefault="009E382B" w:rsidP="009E382B">
      <w:pPr>
        <w:pStyle w:val="Style18"/>
        <w:widowControl/>
        <w:jc w:val="both"/>
        <w:rPr>
          <w:rStyle w:val="FontStyle25"/>
          <w:sz w:val="24"/>
          <w:szCs w:val="28"/>
        </w:rPr>
      </w:pPr>
      <w:r w:rsidRPr="006B65C4">
        <w:rPr>
          <w:rStyle w:val="FontStyle25"/>
          <w:sz w:val="24"/>
          <w:szCs w:val="28"/>
        </w:rPr>
        <w:t>- привлечение учащихся к обмену информацией в ходе свободного общения на занятиях.</w:t>
      </w:r>
    </w:p>
    <w:p w:rsidR="009E382B" w:rsidRDefault="009E382B" w:rsidP="009E382B">
      <w:pPr>
        <w:jc w:val="center"/>
        <w:rPr>
          <w:rFonts w:ascii="Times New Roman" w:hAnsi="Times New Roman"/>
          <w:b/>
        </w:rPr>
      </w:pPr>
    </w:p>
    <w:p w:rsidR="009E382B" w:rsidRPr="00561C61" w:rsidRDefault="009E382B" w:rsidP="009E382B">
      <w:pPr>
        <w:jc w:val="center"/>
        <w:rPr>
          <w:rFonts w:ascii="Times New Roman" w:hAnsi="Times New Roman"/>
          <w:b/>
          <w:sz w:val="28"/>
        </w:rPr>
      </w:pPr>
      <w:r w:rsidRPr="00561C61">
        <w:rPr>
          <w:rFonts w:ascii="Times New Roman" w:hAnsi="Times New Roman"/>
          <w:b/>
          <w:sz w:val="28"/>
        </w:rPr>
        <w:t>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86"/>
        <w:gridCol w:w="6435"/>
        <w:gridCol w:w="2127"/>
        <w:gridCol w:w="2127"/>
      </w:tblGrid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  <w:b/>
              </w:rPr>
            </w:pPr>
            <w:r w:rsidRPr="008747D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  <w:b/>
              </w:rPr>
            </w:pPr>
            <w:r w:rsidRPr="008747D9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  <w:b/>
              </w:rPr>
            </w:pPr>
            <w:r w:rsidRPr="008747D9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rPr>
                <w:rFonts w:ascii="Times New Roman" w:hAnsi="Times New Roman"/>
                <w:b/>
              </w:rPr>
            </w:pPr>
            <w:r w:rsidRPr="00A6375E">
              <w:rPr>
                <w:rFonts w:ascii="Times New Roman" w:eastAsia="Calibri" w:hAnsi="Times New Roman" w:cs="Times New Roman"/>
                <w:b/>
                <w:szCs w:val="28"/>
                <w:lang w:eastAsia="en-US"/>
              </w:rPr>
              <w:t>Контрольные работы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 xml:space="preserve">Сказочное царство слов .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 xml:space="preserve">2-3 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Путешествие в страну Слов.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4 - 5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Чудесные превращения слов.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6 -7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В гостях у слов- родственников.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8- 9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Добрые слова.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10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Экскурсия в прошлое. Устаревшие слова.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11- 12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Новые слова в русском языке.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13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Встреча с зарубежными друзьями.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14- 15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Синонимы в русском языке.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16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Слова- антонимы.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17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Слова- омонимы.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18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Крылатые слова.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19- 20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В королевстве ошибок.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21-22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В стране Сочинителей.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Праздник творчества и игры.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8747D9">
              <w:rPr>
                <w:rFonts w:ascii="Times New Roman" w:hAnsi="Times New Roman"/>
              </w:rPr>
              <w:t>- 2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Трудные слова.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8747D9">
              <w:rPr>
                <w:rFonts w:ascii="Times New Roman" w:hAnsi="Times New Roman"/>
              </w:rPr>
              <w:t>- 2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 xml:space="preserve">Анаграммы и  </w:t>
            </w:r>
            <w:proofErr w:type="spellStart"/>
            <w:r w:rsidRPr="008747D9">
              <w:rPr>
                <w:rFonts w:ascii="Times New Roman" w:hAnsi="Times New Roman"/>
              </w:rPr>
              <w:t>метаграммы</w:t>
            </w:r>
            <w:proofErr w:type="spellEnd"/>
            <w:r w:rsidRPr="008747D9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8747D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Шарады и логогрифы.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A6375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9E382B" w:rsidRPr="009E382B" w:rsidTr="00C82484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6B65C4" w:rsidRDefault="009E382B" w:rsidP="00C82484">
            <w:pPr>
              <w:rPr>
                <w:rFonts w:ascii="Times New Roman" w:hAnsi="Times New Roman"/>
              </w:rPr>
            </w:pPr>
            <w:r w:rsidRPr="006B65C4">
              <w:rPr>
                <w:rFonts w:ascii="Times New Roman" w:hAnsi="Times New Roman"/>
              </w:rPr>
              <w:t>30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6B65C4" w:rsidRDefault="009E382B" w:rsidP="00C82484">
            <w:pPr>
              <w:rPr>
                <w:rFonts w:ascii="Times New Roman" w:hAnsi="Times New Roman"/>
              </w:rPr>
            </w:pPr>
            <w:r w:rsidRPr="006B65C4">
              <w:rPr>
                <w:rFonts w:ascii="Times New Roman" w:hAnsi="Times New Roman"/>
              </w:rPr>
              <w:t>КВН по русскому языку.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6B65C4" w:rsidRDefault="009E382B" w:rsidP="00C82484">
            <w:pPr>
              <w:jc w:val="center"/>
              <w:rPr>
                <w:rFonts w:ascii="Times New Roman" w:hAnsi="Times New Roman"/>
              </w:rPr>
            </w:pPr>
            <w:r w:rsidRPr="006B65C4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9E382B" w:rsidRDefault="009E382B" w:rsidP="00C82484">
            <w:pPr>
              <w:jc w:val="center"/>
              <w:rPr>
                <w:rFonts w:ascii="Times New Roman" w:hAnsi="Times New Roman"/>
                <w:b/>
              </w:rPr>
            </w:pPr>
            <w:r w:rsidRPr="009E382B"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</w:p>
        </w:tc>
      </w:tr>
      <w:tr w:rsidR="009E382B" w:rsidRPr="008747D9" w:rsidTr="00C82484">
        <w:tc>
          <w:tcPr>
            <w:tcW w:w="9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2B" w:rsidRPr="008747D9" w:rsidRDefault="009E382B" w:rsidP="00C82484">
            <w:pPr>
              <w:jc w:val="right"/>
              <w:rPr>
                <w:rFonts w:ascii="Times New Roman" w:hAnsi="Times New Roman"/>
              </w:rPr>
            </w:pPr>
            <w:r w:rsidRPr="008747D9">
              <w:rPr>
                <w:rFonts w:ascii="Times New Roman" w:hAnsi="Times New Roman"/>
              </w:rPr>
              <w:t>Итого 3</w:t>
            </w:r>
            <w:r>
              <w:rPr>
                <w:rFonts w:ascii="Times New Roman" w:hAnsi="Times New Roman"/>
              </w:rPr>
              <w:t>0</w:t>
            </w:r>
            <w:r w:rsidRPr="008747D9">
              <w:rPr>
                <w:rFonts w:ascii="Times New Roman" w:hAnsi="Times New Roman"/>
              </w:rPr>
              <w:t xml:space="preserve"> час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2B" w:rsidRPr="008747D9" w:rsidRDefault="009E382B" w:rsidP="00C82484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6B65C4" w:rsidRDefault="006B65C4" w:rsidP="009E382B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sectPr w:rsidR="006B65C4" w:rsidSect="009E382B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E5AD0"/>
    <w:multiLevelType w:val="multilevel"/>
    <w:tmpl w:val="2C10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3F0A96"/>
    <w:multiLevelType w:val="multilevel"/>
    <w:tmpl w:val="818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FC49BC"/>
    <w:multiLevelType w:val="hybridMultilevel"/>
    <w:tmpl w:val="F0081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F7FE4"/>
    <w:multiLevelType w:val="multilevel"/>
    <w:tmpl w:val="504E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0D1BB0"/>
    <w:multiLevelType w:val="multilevel"/>
    <w:tmpl w:val="B89E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0A6174"/>
    <w:multiLevelType w:val="multilevel"/>
    <w:tmpl w:val="C97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58"/>
    <w:rsid w:val="001824BA"/>
    <w:rsid w:val="004E1136"/>
    <w:rsid w:val="00527F76"/>
    <w:rsid w:val="006B65C4"/>
    <w:rsid w:val="009C0658"/>
    <w:rsid w:val="009E382B"/>
    <w:rsid w:val="00E83058"/>
    <w:rsid w:val="00EE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ACA4"/>
  <w15:docId w15:val="{928A6B1E-CE0E-4411-A0B9-D40B254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9E382B"/>
  </w:style>
  <w:style w:type="paragraph" w:customStyle="1" w:styleId="Style15">
    <w:name w:val="Style15"/>
    <w:basedOn w:val="a"/>
    <w:uiPriority w:val="99"/>
    <w:rsid w:val="009E382B"/>
  </w:style>
  <w:style w:type="paragraph" w:customStyle="1" w:styleId="Style16">
    <w:name w:val="Style16"/>
    <w:basedOn w:val="a"/>
    <w:uiPriority w:val="99"/>
    <w:rsid w:val="009E382B"/>
  </w:style>
  <w:style w:type="paragraph" w:customStyle="1" w:styleId="Style18">
    <w:name w:val="Style18"/>
    <w:basedOn w:val="a"/>
    <w:uiPriority w:val="99"/>
    <w:rsid w:val="009E382B"/>
  </w:style>
  <w:style w:type="character" w:customStyle="1" w:styleId="FontStyle25">
    <w:name w:val="Font Style25"/>
    <w:uiPriority w:val="99"/>
    <w:rsid w:val="009E382B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uiPriority w:val="99"/>
    <w:rsid w:val="009E382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1">
    <w:name w:val="Font Style31"/>
    <w:uiPriority w:val="99"/>
    <w:rsid w:val="009E382B"/>
    <w:rPr>
      <w:rFonts w:ascii="Times New Roman" w:hAnsi="Times New Roman" w:cs="Times New Roman"/>
      <w:sz w:val="28"/>
      <w:szCs w:val="28"/>
    </w:rPr>
  </w:style>
  <w:style w:type="character" w:customStyle="1" w:styleId="FontStyle34">
    <w:name w:val="Font Style34"/>
    <w:uiPriority w:val="99"/>
    <w:rsid w:val="009E382B"/>
    <w:rPr>
      <w:rFonts w:ascii="Times New Roman" w:hAnsi="Times New Roman" w:cs="Times New Roman"/>
      <w:sz w:val="22"/>
      <w:szCs w:val="22"/>
    </w:rPr>
  </w:style>
  <w:style w:type="paragraph" w:styleId="a3">
    <w:name w:val="No Spacing"/>
    <w:link w:val="a4"/>
    <w:uiPriority w:val="1"/>
    <w:qFormat/>
    <w:rsid w:val="009E382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9E382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0">
    <w:name w:val="CharAttribute0"/>
    <w:rsid w:val="009E382B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9E382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9E382B"/>
    <w:pPr>
      <w:spacing w:after="0" w:line="240" w:lineRule="auto"/>
    </w:pPr>
    <w:rPr>
      <w:rFonts w:ascii="Arial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8">
    <w:name w:val="c78"/>
    <w:rsid w:val="009E382B"/>
  </w:style>
  <w:style w:type="paragraph" w:styleId="a6">
    <w:name w:val="Balloon Text"/>
    <w:basedOn w:val="a"/>
    <w:link w:val="a7"/>
    <w:uiPriority w:val="99"/>
    <w:semiHidden/>
    <w:unhideWhenUsed/>
    <w:rsid w:val="004E11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1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Лира Гимазетдинова</cp:lastModifiedBy>
  <cp:revision>2</cp:revision>
  <cp:lastPrinted>2025-10-07T06:25:00Z</cp:lastPrinted>
  <dcterms:created xsi:type="dcterms:W3CDTF">2025-10-23T07:47:00Z</dcterms:created>
  <dcterms:modified xsi:type="dcterms:W3CDTF">2025-10-23T07:47:00Z</dcterms:modified>
</cp:coreProperties>
</file>